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27" w:rsidRPr="006733E2" w:rsidRDefault="00CB2E27" w:rsidP="00CB2E27">
      <w:pPr>
        <w:shd w:val="clear" w:color="auto" w:fill="FFFFFF"/>
        <w:rPr>
          <w:rFonts w:ascii="Verdana" w:eastAsia="Times New Roman" w:hAnsi="Verdana" w:cs="Arial"/>
          <w:b/>
          <w:lang w:val="en-CA" w:eastAsia="en-CA"/>
        </w:rPr>
      </w:pPr>
    </w:p>
    <w:p w:rsidR="00CB2E27" w:rsidRPr="00221889" w:rsidRDefault="00CB2E27" w:rsidP="00CB2E27">
      <w:pPr>
        <w:shd w:val="clear" w:color="auto" w:fill="FFFFFF"/>
        <w:jc w:val="center"/>
        <w:rPr>
          <w:rFonts w:ascii="Verdana" w:eastAsia="Times New Roman" w:hAnsi="Verdana" w:cs="Arial"/>
          <w:b/>
          <w:lang w:eastAsia="en-CA"/>
        </w:rPr>
      </w:pPr>
      <w:r w:rsidRPr="00221889">
        <w:rPr>
          <w:rFonts w:ascii="Verdana" w:eastAsia="Times New Roman" w:hAnsi="Verdana" w:cs="Arial"/>
          <w:b/>
          <w:lang w:eastAsia="en-CA"/>
        </w:rPr>
        <w:t>Saturna Recreation &amp; Cultural Centre Society</w:t>
      </w:r>
    </w:p>
    <w:p w:rsidR="00CB2E27" w:rsidRDefault="00CB2E27" w:rsidP="00CB2E27">
      <w:pPr>
        <w:shd w:val="clear" w:color="auto" w:fill="FFFFFF"/>
        <w:jc w:val="center"/>
        <w:rPr>
          <w:rFonts w:ascii="Verdana" w:eastAsia="Times New Roman" w:hAnsi="Verdana" w:cs="Arial"/>
          <w:b/>
          <w:lang w:eastAsia="en-CA"/>
        </w:rPr>
      </w:pPr>
      <w:r w:rsidRPr="00221889">
        <w:rPr>
          <w:rFonts w:ascii="Verdana" w:eastAsia="Times New Roman" w:hAnsi="Verdana" w:cs="Arial"/>
          <w:b/>
          <w:lang w:eastAsia="en-CA"/>
        </w:rPr>
        <w:t xml:space="preserve">Director’s </w:t>
      </w:r>
      <w:r>
        <w:rPr>
          <w:rFonts w:ascii="Verdana" w:eastAsia="Times New Roman" w:hAnsi="Verdana" w:cs="Arial"/>
          <w:b/>
          <w:lang w:eastAsia="en-CA"/>
        </w:rPr>
        <w:t xml:space="preserve">Meeting Minutes, </w:t>
      </w:r>
    </w:p>
    <w:p w:rsidR="00CB2E27" w:rsidRPr="00221889" w:rsidRDefault="002E1A59" w:rsidP="00CB2E27">
      <w:pPr>
        <w:shd w:val="clear" w:color="auto" w:fill="FFFFFF"/>
        <w:jc w:val="center"/>
        <w:rPr>
          <w:rFonts w:ascii="Verdana" w:eastAsia="Times New Roman" w:hAnsi="Verdana" w:cs="Arial"/>
          <w:b/>
          <w:lang w:eastAsia="en-CA"/>
        </w:rPr>
      </w:pPr>
      <w:r>
        <w:rPr>
          <w:rFonts w:ascii="Verdana" w:eastAsia="Times New Roman" w:hAnsi="Verdana" w:cs="Arial"/>
          <w:b/>
          <w:lang w:eastAsia="en-CA"/>
        </w:rPr>
        <w:t>January 21, 2017</w:t>
      </w:r>
      <w:r w:rsidR="00CB2E27" w:rsidRPr="00221889">
        <w:rPr>
          <w:rFonts w:ascii="Verdana" w:eastAsia="Times New Roman" w:hAnsi="Verdana" w:cs="Arial"/>
          <w:b/>
          <w:lang w:eastAsia="en-CA"/>
        </w:rPr>
        <w:t>, Rec Centre Lounge</w:t>
      </w:r>
    </w:p>
    <w:p w:rsidR="00CB2E27" w:rsidRDefault="00CB2E27"/>
    <w:p w:rsidR="002E6C87" w:rsidRPr="00914591" w:rsidRDefault="00CB2E27" w:rsidP="002E6C87">
      <w:pPr>
        <w:rPr>
          <w:rFonts w:ascii="Verdana" w:hAnsi="Verdana"/>
        </w:rPr>
      </w:pPr>
      <w:r w:rsidRPr="00914591">
        <w:rPr>
          <w:rFonts w:ascii="Verdana" w:hAnsi="Verdana"/>
          <w:b/>
        </w:rPr>
        <w:t>Members Present:</w:t>
      </w:r>
      <w:r>
        <w:rPr>
          <w:rFonts w:ascii="Verdana" w:hAnsi="Verdana"/>
        </w:rPr>
        <w:t xml:space="preserve"> Me</w:t>
      </w:r>
      <w:r w:rsidR="00364B11">
        <w:rPr>
          <w:rFonts w:ascii="Verdana" w:hAnsi="Verdana"/>
        </w:rPr>
        <w:t xml:space="preserve">lanie Gaines, </w:t>
      </w:r>
      <w:r w:rsidR="002E6C87">
        <w:rPr>
          <w:rFonts w:ascii="Verdana" w:hAnsi="Verdana"/>
        </w:rPr>
        <w:t>Linda Cunningham,</w:t>
      </w:r>
    </w:p>
    <w:p w:rsidR="00CB2E27" w:rsidRDefault="00364B11" w:rsidP="00CB2E27">
      <w:pPr>
        <w:rPr>
          <w:rFonts w:ascii="Verdana" w:hAnsi="Verdana"/>
        </w:rPr>
      </w:pPr>
      <w:r>
        <w:rPr>
          <w:rFonts w:ascii="Verdana" w:hAnsi="Verdana"/>
        </w:rPr>
        <w:t>Ingrid Gaines</w:t>
      </w:r>
      <w:r w:rsidR="006931C9">
        <w:rPr>
          <w:rFonts w:ascii="Verdana" w:hAnsi="Verdana"/>
        </w:rPr>
        <w:t>, Raeanne House</w:t>
      </w:r>
      <w:r w:rsidR="00BF3B76">
        <w:rPr>
          <w:rFonts w:ascii="Verdana" w:hAnsi="Verdana"/>
        </w:rPr>
        <w:t>,</w:t>
      </w:r>
      <w:r w:rsidR="00BF3B76" w:rsidRPr="00BF3B76">
        <w:rPr>
          <w:rFonts w:ascii="Verdana" w:hAnsi="Verdana"/>
        </w:rPr>
        <w:t xml:space="preserve"> </w:t>
      </w:r>
      <w:r w:rsidR="00390D47">
        <w:rPr>
          <w:rFonts w:ascii="Verdana" w:hAnsi="Verdana"/>
        </w:rPr>
        <w:t>Peggy Warren</w:t>
      </w:r>
      <w:r w:rsidR="00624737">
        <w:rPr>
          <w:rFonts w:ascii="Verdana" w:hAnsi="Verdana"/>
        </w:rPr>
        <w:t>,</w:t>
      </w:r>
      <w:r w:rsidR="00624737" w:rsidRPr="00624737">
        <w:rPr>
          <w:rFonts w:ascii="Verdana" w:hAnsi="Verdana"/>
        </w:rPr>
        <w:t xml:space="preserve"> </w:t>
      </w:r>
      <w:r w:rsidR="00624737">
        <w:rPr>
          <w:rFonts w:ascii="Verdana" w:hAnsi="Verdana"/>
        </w:rPr>
        <w:t>Paul Brent, Chaya K</w:t>
      </w:r>
      <w:r w:rsidR="00542DDD">
        <w:rPr>
          <w:rFonts w:ascii="Verdana" w:hAnsi="Verdana"/>
        </w:rPr>
        <w:t>atrensky, Norm Amundson (via Skype)</w:t>
      </w:r>
    </w:p>
    <w:p w:rsidR="00CB2E27" w:rsidRDefault="00CB2E27">
      <w:pPr>
        <w:rPr>
          <w:rFonts w:ascii="Verdana" w:hAnsi="Verdana"/>
        </w:rPr>
      </w:pPr>
    </w:p>
    <w:p w:rsidR="00CB2E27" w:rsidRPr="00914591" w:rsidRDefault="00CB2E27" w:rsidP="00CB2E27">
      <w:pPr>
        <w:rPr>
          <w:rFonts w:ascii="Verdana" w:hAnsi="Verdana"/>
        </w:rPr>
      </w:pPr>
      <w:r w:rsidRPr="00914591">
        <w:rPr>
          <w:rFonts w:ascii="Verdana" w:hAnsi="Verdana"/>
          <w:b/>
        </w:rPr>
        <w:t>Regrets:</w:t>
      </w:r>
      <w:r>
        <w:rPr>
          <w:rFonts w:ascii="Verdana" w:hAnsi="Verdana"/>
        </w:rPr>
        <w:t xml:space="preserve"> </w:t>
      </w:r>
      <w:r w:rsidR="00624737">
        <w:rPr>
          <w:rFonts w:ascii="Verdana" w:hAnsi="Verdana"/>
        </w:rPr>
        <w:t>Bill Schermbrucker</w:t>
      </w:r>
    </w:p>
    <w:p w:rsidR="00CB2E27" w:rsidRPr="00914591" w:rsidRDefault="00CB2E27"/>
    <w:p w:rsidR="00CB2E27" w:rsidRDefault="00CB2E27">
      <w:pPr>
        <w:rPr>
          <w:rFonts w:ascii="Verdana" w:hAnsi="Verdana"/>
        </w:rPr>
      </w:pPr>
      <w:r w:rsidRPr="00914591">
        <w:rPr>
          <w:rFonts w:ascii="Verdana" w:hAnsi="Verdana"/>
          <w:b/>
        </w:rPr>
        <w:t>Meeting call to order</w:t>
      </w:r>
      <w:r w:rsidRPr="00914591">
        <w:rPr>
          <w:rFonts w:ascii="Verdana" w:hAnsi="Verdana"/>
        </w:rPr>
        <w:t xml:space="preserve"> </w:t>
      </w:r>
      <w:r w:rsidR="00624737">
        <w:rPr>
          <w:rFonts w:ascii="Verdana" w:hAnsi="Verdana"/>
        </w:rPr>
        <w:t>at 15h03</w:t>
      </w:r>
    </w:p>
    <w:p w:rsidR="00CB2E27" w:rsidRPr="00914591" w:rsidRDefault="00CB2E27">
      <w:pPr>
        <w:rPr>
          <w:rFonts w:ascii="Verdana" w:hAnsi="Verdana"/>
        </w:rPr>
      </w:pPr>
    </w:p>
    <w:p w:rsidR="00CB2E27" w:rsidRPr="00914591" w:rsidRDefault="00CB2E27">
      <w:pPr>
        <w:rPr>
          <w:rFonts w:ascii="Verdana" w:hAnsi="Verdana"/>
        </w:rPr>
      </w:pPr>
      <w:r>
        <w:rPr>
          <w:rFonts w:ascii="Verdana" w:hAnsi="Verdana"/>
          <w:b/>
        </w:rPr>
        <w:t>Approval of</w:t>
      </w:r>
      <w:r w:rsidRPr="00914591">
        <w:rPr>
          <w:rFonts w:ascii="Verdana" w:hAnsi="Verdana"/>
          <w:b/>
        </w:rPr>
        <w:t xml:space="preserve"> Agenda</w:t>
      </w:r>
      <w:r w:rsidR="006E7ECD">
        <w:rPr>
          <w:rFonts w:ascii="Verdana" w:hAnsi="Verdana"/>
        </w:rPr>
        <w:t xml:space="preserve"> at 15h03</w:t>
      </w:r>
    </w:p>
    <w:p w:rsidR="00CB2E27" w:rsidRPr="00914591" w:rsidRDefault="00CB2E27">
      <w:pPr>
        <w:rPr>
          <w:rFonts w:ascii="Verdana" w:hAnsi="Verdana"/>
        </w:rPr>
      </w:pPr>
    </w:p>
    <w:p w:rsidR="00624737" w:rsidRDefault="00CB2E27">
      <w:pPr>
        <w:rPr>
          <w:rFonts w:ascii="Verdana" w:hAnsi="Verdana"/>
        </w:rPr>
      </w:pPr>
      <w:r w:rsidRPr="00914591">
        <w:rPr>
          <w:rFonts w:ascii="Verdana" w:hAnsi="Verdana"/>
          <w:b/>
        </w:rPr>
        <w:t xml:space="preserve">Approval of </w:t>
      </w:r>
      <w:r w:rsidR="00624737">
        <w:rPr>
          <w:rFonts w:ascii="Verdana" w:hAnsi="Verdana"/>
          <w:b/>
        </w:rPr>
        <w:t>November 23rd</w:t>
      </w:r>
      <w:r w:rsidR="00C208AA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>2016 minutes</w:t>
      </w:r>
      <w:r w:rsidR="00F16D92">
        <w:rPr>
          <w:rFonts w:ascii="Verdana" w:hAnsi="Verdana"/>
        </w:rPr>
        <w:t xml:space="preserve"> at </w:t>
      </w:r>
      <w:r w:rsidR="001E2690">
        <w:rPr>
          <w:rFonts w:ascii="Verdana" w:hAnsi="Verdana"/>
        </w:rPr>
        <w:t>15h04</w:t>
      </w:r>
    </w:p>
    <w:p w:rsidR="00624737" w:rsidRDefault="00624737">
      <w:pPr>
        <w:rPr>
          <w:rFonts w:ascii="Verdana" w:hAnsi="Verdana"/>
        </w:rPr>
      </w:pPr>
    </w:p>
    <w:p w:rsidR="00624737" w:rsidRDefault="00624737">
      <w:pPr>
        <w:rPr>
          <w:rFonts w:ascii="Verdana" w:hAnsi="Verdana"/>
        </w:rPr>
      </w:pPr>
      <w:r>
        <w:rPr>
          <w:rFonts w:ascii="Verdana" w:hAnsi="Verdana"/>
        </w:rPr>
        <w:t>Nomination of President:</w:t>
      </w:r>
    </w:p>
    <w:p w:rsidR="00624737" w:rsidRDefault="00624737">
      <w:pPr>
        <w:rPr>
          <w:rFonts w:ascii="Verdana" w:hAnsi="Verdana"/>
        </w:rPr>
      </w:pPr>
      <w:r>
        <w:rPr>
          <w:rFonts w:ascii="Verdana" w:hAnsi="Verdana"/>
        </w:rPr>
        <w:t xml:space="preserve">Melanie Gaines nominated and approved. </w:t>
      </w:r>
    </w:p>
    <w:p w:rsidR="00624737" w:rsidRDefault="00624737">
      <w:pPr>
        <w:rPr>
          <w:rFonts w:ascii="Verdana" w:hAnsi="Verdana"/>
        </w:rPr>
      </w:pPr>
    </w:p>
    <w:p w:rsidR="00624737" w:rsidRDefault="00624737">
      <w:pPr>
        <w:rPr>
          <w:rFonts w:ascii="Verdana" w:hAnsi="Verdana"/>
        </w:rPr>
      </w:pPr>
      <w:r>
        <w:rPr>
          <w:rFonts w:ascii="Verdana" w:hAnsi="Verdana"/>
        </w:rPr>
        <w:t>Nomination of Vice President/Co-Chair:</w:t>
      </w:r>
    </w:p>
    <w:p w:rsidR="00B763D9" w:rsidRDefault="00624737">
      <w:pPr>
        <w:rPr>
          <w:rFonts w:ascii="Verdana" w:hAnsi="Verdana"/>
        </w:rPr>
      </w:pPr>
      <w:r>
        <w:rPr>
          <w:rFonts w:ascii="Verdana" w:hAnsi="Verdana"/>
        </w:rPr>
        <w:t>Raeanne House nominated and approved.</w:t>
      </w:r>
    </w:p>
    <w:p w:rsidR="00B763D9" w:rsidRDefault="00B763D9">
      <w:pPr>
        <w:rPr>
          <w:rFonts w:ascii="Verdana" w:hAnsi="Verdana"/>
        </w:rPr>
      </w:pPr>
    </w:p>
    <w:p w:rsidR="00B763D9" w:rsidRDefault="00B763D9">
      <w:pPr>
        <w:rPr>
          <w:rFonts w:ascii="Verdana" w:hAnsi="Verdana"/>
        </w:rPr>
      </w:pPr>
      <w:r>
        <w:rPr>
          <w:rFonts w:ascii="Verdana" w:hAnsi="Verdana"/>
        </w:rPr>
        <w:t>Nomination of Treasurer:</w:t>
      </w:r>
    </w:p>
    <w:p w:rsidR="00B763D9" w:rsidRDefault="00B763D9">
      <w:pPr>
        <w:rPr>
          <w:rFonts w:ascii="Verdana" w:hAnsi="Verdana"/>
        </w:rPr>
      </w:pPr>
      <w:r>
        <w:rPr>
          <w:rFonts w:ascii="Verdana" w:hAnsi="Verdana"/>
        </w:rPr>
        <w:t>Peggy Warren nominated and approved.</w:t>
      </w:r>
    </w:p>
    <w:p w:rsidR="00B763D9" w:rsidRDefault="00B763D9">
      <w:pPr>
        <w:rPr>
          <w:rFonts w:ascii="Verdana" w:hAnsi="Verdana"/>
        </w:rPr>
      </w:pPr>
    </w:p>
    <w:p w:rsidR="009C3C24" w:rsidRDefault="009C3C24">
      <w:pPr>
        <w:rPr>
          <w:rFonts w:ascii="Verdana" w:hAnsi="Verdana"/>
        </w:rPr>
      </w:pPr>
      <w:r>
        <w:rPr>
          <w:rFonts w:ascii="Verdana" w:hAnsi="Verdana"/>
        </w:rPr>
        <w:t>Nomination of Director of Operations:</w:t>
      </w:r>
    </w:p>
    <w:p w:rsidR="009C3C24" w:rsidRDefault="009C3C24">
      <w:pPr>
        <w:rPr>
          <w:rFonts w:ascii="Verdana" w:hAnsi="Verdana"/>
        </w:rPr>
      </w:pPr>
      <w:r>
        <w:rPr>
          <w:rFonts w:ascii="Verdana" w:hAnsi="Verdana"/>
        </w:rPr>
        <w:t>Paul Brent nominated and approved.</w:t>
      </w:r>
    </w:p>
    <w:p w:rsidR="009C3C24" w:rsidRDefault="009C3C24">
      <w:pPr>
        <w:rPr>
          <w:rFonts w:ascii="Verdana" w:hAnsi="Verdana"/>
        </w:rPr>
      </w:pPr>
    </w:p>
    <w:p w:rsidR="00716068" w:rsidRDefault="009C3C24">
      <w:pPr>
        <w:rPr>
          <w:rFonts w:ascii="Verdana" w:hAnsi="Verdana"/>
        </w:rPr>
      </w:pPr>
      <w:r>
        <w:rPr>
          <w:rFonts w:ascii="Verdana" w:hAnsi="Verdana"/>
        </w:rPr>
        <w:t xml:space="preserve">Nomination of </w:t>
      </w:r>
      <w:r w:rsidR="00716068">
        <w:rPr>
          <w:rFonts w:ascii="Verdana" w:hAnsi="Verdana"/>
        </w:rPr>
        <w:t>Director of Entertainment/Activities:</w:t>
      </w:r>
    </w:p>
    <w:p w:rsidR="002111F2" w:rsidRDefault="00716068">
      <w:pPr>
        <w:rPr>
          <w:rFonts w:ascii="Verdana" w:hAnsi="Verdana"/>
        </w:rPr>
      </w:pPr>
      <w:r>
        <w:rPr>
          <w:rFonts w:ascii="Verdana" w:hAnsi="Verdana"/>
        </w:rPr>
        <w:t xml:space="preserve">Ingrid Gaines nominated and approved. </w:t>
      </w:r>
    </w:p>
    <w:p w:rsidR="002111F2" w:rsidRDefault="002111F2">
      <w:pPr>
        <w:rPr>
          <w:rFonts w:ascii="Verdana" w:hAnsi="Verdana"/>
        </w:rPr>
      </w:pPr>
    </w:p>
    <w:p w:rsidR="002111F2" w:rsidRDefault="002111F2">
      <w:pPr>
        <w:rPr>
          <w:rFonts w:ascii="Verdana" w:hAnsi="Verdana"/>
        </w:rPr>
      </w:pPr>
      <w:r>
        <w:rPr>
          <w:rFonts w:ascii="Verdana" w:hAnsi="Verdana"/>
        </w:rPr>
        <w:t>Nomination of Director of Marketing:</w:t>
      </w:r>
    </w:p>
    <w:p w:rsidR="00743D3F" w:rsidRDefault="002111F2">
      <w:pPr>
        <w:rPr>
          <w:rFonts w:ascii="Verdana" w:hAnsi="Verdana"/>
        </w:rPr>
      </w:pPr>
      <w:r>
        <w:rPr>
          <w:rFonts w:ascii="Verdana" w:hAnsi="Verdana"/>
        </w:rPr>
        <w:t>Norm Amundson nominated and approved.</w:t>
      </w:r>
    </w:p>
    <w:p w:rsidR="00743D3F" w:rsidRDefault="00743D3F">
      <w:pPr>
        <w:rPr>
          <w:rFonts w:ascii="Verdana" w:hAnsi="Verdana"/>
        </w:rPr>
      </w:pPr>
    </w:p>
    <w:p w:rsidR="00743D3F" w:rsidRDefault="00743D3F">
      <w:pPr>
        <w:rPr>
          <w:rFonts w:ascii="Verdana" w:hAnsi="Verdana"/>
        </w:rPr>
      </w:pPr>
      <w:r>
        <w:rPr>
          <w:rFonts w:ascii="Verdana" w:hAnsi="Verdana"/>
        </w:rPr>
        <w:t>Nomination of Director of Communications:</w:t>
      </w:r>
    </w:p>
    <w:p w:rsidR="00CB2E27" w:rsidRDefault="00743D3F">
      <w:pPr>
        <w:rPr>
          <w:rFonts w:ascii="Verdana" w:hAnsi="Verdana"/>
        </w:rPr>
      </w:pPr>
      <w:r>
        <w:rPr>
          <w:rFonts w:ascii="Verdana" w:hAnsi="Verdana"/>
        </w:rPr>
        <w:t>Chaya K</w:t>
      </w:r>
      <w:r w:rsidR="00CC77E9">
        <w:rPr>
          <w:rFonts w:ascii="Verdana" w:hAnsi="Verdana"/>
        </w:rPr>
        <w:t>atrensky</w:t>
      </w:r>
      <w:r>
        <w:rPr>
          <w:rFonts w:ascii="Verdana" w:hAnsi="Verdana"/>
        </w:rPr>
        <w:t xml:space="preserve"> nominated and approved.</w:t>
      </w:r>
    </w:p>
    <w:p w:rsidR="00CB2E27" w:rsidRPr="00E32067" w:rsidRDefault="00CB2E27">
      <w:pPr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B2E27" w:rsidRDefault="00CB2E27" w:rsidP="00CB2E27">
      <w:pPr>
        <w:rPr>
          <w:rFonts w:ascii="Verdana" w:hAnsi="Verdana"/>
        </w:rPr>
      </w:pPr>
      <w:r w:rsidRPr="00914591">
        <w:rPr>
          <w:rFonts w:ascii="Verdana" w:hAnsi="Verdana"/>
          <w:b/>
        </w:rPr>
        <w:t>Committee Reports:</w:t>
      </w:r>
      <w:r w:rsidR="006E7ECD">
        <w:rPr>
          <w:rFonts w:ascii="Verdana" w:hAnsi="Verdana"/>
        </w:rPr>
        <w:t xml:space="preserve"> 15h09</w:t>
      </w:r>
    </w:p>
    <w:p w:rsidR="00CB2E27" w:rsidRPr="00BF3B76" w:rsidRDefault="00CB2E27" w:rsidP="00BF3B76">
      <w:pPr>
        <w:ind w:left="720"/>
        <w:rPr>
          <w:rFonts w:ascii="Verdana" w:hAnsi="Verdana"/>
          <w:b/>
        </w:rPr>
      </w:pPr>
      <w:r w:rsidRPr="00F16D92">
        <w:rPr>
          <w:rFonts w:ascii="Verdana" w:hAnsi="Verdana"/>
          <w:b/>
        </w:rPr>
        <w:t>Finance:</w:t>
      </w:r>
      <w:r w:rsidR="00F16D92">
        <w:rPr>
          <w:rFonts w:ascii="Verdana" w:hAnsi="Verdana"/>
          <w:b/>
        </w:rPr>
        <w:t xml:space="preserve"> </w:t>
      </w:r>
      <w:r w:rsidRPr="00211634">
        <w:rPr>
          <w:rFonts w:ascii="Verdana" w:hAnsi="Verdana"/>
        </w:rPr>
        <w:t xml:space="preserve"> </w:t>
      </w:r>
    </w:p>
    <w:p w:rsidR="009751DD" w:rsidRDefault="00390D47" w:rsidP="0034498C">
      <w:pPr>
        <w:ind w:left="720"/>
        <w:rPr>
          <w:rFonts w:ascii="Verdana" w:hAnsi="Verdana"/>
        </w:rPr>
      </w:pPr>
      <w:r>
        <w:rPr>
          <w:rFonts w:ascii="Verdana" w:hAnsi="Verdana"/>
        </w:rPr>
        <w:t>Review of Financial</w:t>
      </w:r>
      <w:r w:rsidR="009751DD">
        <w:rPr>
          <w:rFonts w:ascii="Verdana" w:hAnsi="Verdana"/>
        </w:rPr>
        <w:t>s:</w:t>
      </w:r>
    </w:p>
    <w:p w:rsidR="001F1B32" w:rsidRDefault="006E7ECD" w:rsidP="00C208AA">
      <w:pPr>
        <w:pStyle w:val="ListParagraph"/>
        <w:numPr>
          <w:ilvl w:val="0"/>
          <w:numId w:val="22"/>
        </w:numPr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 xml:space="preserve">Member fees are dribbling in, but we do need to push it. Maybe post on Facebook to collect memberships. </w:t>
      </w:r>
    </w:p>
    <w:p w:rsidR="001F1B32" w:rsidRDefault="006E7ECD" w:rsidP="00C208AA">
      <w:pPr>
        <w:pStyle w:val="ListParagraph"/>
        <w:numPr>
          <w:ilvl w:val="0"/>
          <w:numId w:val="22"/>
        </w:numPr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 xml:space="preserve">$45 deposit for the use of the showers. </w:t>
      </w:r>
    </w:p>
    <w:p w:rsidR="001F1B32" w:rsidRDefault="00893B00" w:rsidP="00C208AA">
      <w:pPr>
        <w:pStyle w:val="ListParagraph"/>
        <w:numPr>
          <w:ilvl w:val="0"/>
          <w:numId w:val="22"/>
        </w:numPr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lastRenderedPageBreak/>
        <w:t xml:space="preserve">Lounge rental gained $300 for the pig roast and $640 for the Christmas Market. </w:t>
      </w:r>
    </w:p>
    <w:p w:rsidR="001F1B32" w:rsidRDefault="00893B00" w:rsidP="00C208AA">
      <w:pPr>
        <w:pStyle w:val="ListParagraph"/>
        <w:numPr>
          <w:ilvl w:val="0"/>
          <w:numId w:val="22"/>
        </w:numPr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 xml:space="preserve">Medical Clinic: have received $4,500 in donations so we will be sending a note for the balance on rental. </w:t>
      </w:r>
    </w:p>
    <w:p w:rsidR="001F1B32" w:rsidRDefault="0085375E" w:rsidP="00C208AA">
      <w:pPr>
        <w:pStyle w:val="ListParagraph"/>
        <w:numPr>
          <w:ilvl w:val="0"/>
          <w:numId w:val="22"/>
        </w:numPr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>Donations</w:t>
      </w:r>
      <w:r w:rsidR="001F1B32">
        <w:rPr>
          <w:rFonts w:ascii="Verdana" w:eastAsia="Calibri" w:hAnsi="Verdana" w:cs="Calibri"/>
        </w:rPr>
        <w:t>:</w:t>
      </w:r>
      <w:r>
        <w:rPr>
          <w:rFonts w:ascii="Verdana" w:eastAsia="Calibri" w:hAnsi="Verdana" w:cs="Calibri"/>
        </w:rPr>
        <w:t xml:space="preserve"> we would like to acknowledge Norm and Jeanette’</w:t>
      </w:r>
      <w:r w:rsidR="001E2690">
        <w:rPr>
          <w:rFonts w:ascii="Verdana" w:eastAsia="Calibri" w:hAnsi="Verdana" w:cs="Calibri"/>
        </w:rPr>
        <w:t>s donation.</w:t>
      </w:r>
      <w:r w:rsidR="00C773AE">
        <w:rPr>
          <w:rFonts w:ascii="Verdana" w:eastAsia="Calibri" w:hAnsi="Verdana" w:cs="Calibri"/>
        </w:rPr>
        <w:t xml:space="preserve"> </w:t>
      </w:r>
      <w:r w:rsidR="00B71E5A">
        <w:rPr>
          <w:rFonts w:ascii="Verdana" w:eastAsia="Calibri" w:hAnsi="Verdana" w:cs="Calibri"/>
        </w:rPr>
        <w:t xml:space="preserve">We also received </w:t>
      </w:r>
      <w:r w:rsidR="00C773AE">
        <w:rPr>
          <w:rFonts w:ascii="Verdana" w:eastAsia="Calibri" w:hAnsi="Verdana" w:cs="Calibri"/>
        </w:rPr>
        <w:t xml:space="preserve">a large $2,500 donation from an </w:t>
      </w:r>
      <w:r w:rsidR="007A00AF">
        <w:rPr>
          <w:rFonts w:ascii="Verdana" w:eastAsia="Calibri" w:hAnsi="Verdana" w:cs="Calibri"/>
        </w:rPr>
        <w:t>anonymous</w:t>
      </w:r>
      <w:r w:rsidR="00C773AE">
        <w:rPr>
          <w:rFonts w:ascii="Verdana" w:eastAsia="Calibri" w:hAnsi="Verdana" w:cs="Calibri"/>
        </w:rPr>
        <w:t xml:space="preserve"> </w:t>
      </w:r>
      <w:r w:rsidR="007A00AF">
        <w:rPr>
          <w:rFonts w:ascii="Verdana" w:eastAsia="Calibri" w:hAnsi="Verdana" w:cs="Calibri"/>
        </w:rPr>
        <w:t>donor</w:t>
      </w:r>
      <w:r w:rsidR="00C773AE">
        <w:rPr>
          <w:rFonts w:ascii="Verdana" w:eastAsia="Calibri" w:hAnsi="Verdana" w:cs="Calibri"/>
        </w:rPr>
        <w:t xml:space="preserve">. </w:t>
      </w:r>
    </w:p>
    <w:p w:rsidR="00DE43D7" w:rsidRDefault="007750AF" w:rsidP="00C208AA">
      <w:pPr>
        <w:pStyle w:val="ListParagraph"/>
        <w:numPr>
          <w:ilvl w:val="0"/>
          <w:numId w:val="22"/>
        </w:numPr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 xml:space="preserve">Expenses: repair and maintenance is on budget, but way up for repair </w:t>
      </w:r>
      <w:r w:rsidR="001F1B32">
        <w:rPr>
          <w:rFonts w:ascii="Verdana" w:eastAsia="Calibri" w:hAnsi="Verdana" w:cs="Calibri"/>
        </w:rPr>
        <w:t xml:space="preserve">to our boiler and geothermal. </w:t>
      </w:r>
      <w:r>
        <w:rPr>
          <w:rFonts w:ascii="Verdana" w:eastAsia="Calibri" w:hAnsi="Verdana" w:cs="Calibri"/>
        </w:rPr>
        <w:t xml:space="preserve">We are 7 months into our fiscal year. </w:t>
      </w:r>
      <w:r w:rsidR="00420769">
        <w:rPr>
          <w:rFonts w:ascii="Verdana" w:eastAsia="Calibri" w:hAnsi="Verdana" w:cs="Calibri"/>
        </w:rPr>
        <w:t xml:space="preserve">Waiting to hear back on the alarm people. </w:t>
      </w:r>
      <w:r w:rsidR="00424EF9">
        <w:rPr>
          <w:rFonts w:ascii="Verdana" w:eastAsia="Calibri" w:hAnsi="Verdana" w:cs="Calibri"/>
        </w:rPr>
        <w:t xml:space="preserve">Hydro is still running under budget. </w:t>
      </w:r>
      <w:r w:rsidR="00EB4001">
        <w:rPr>
          <w:rFonts w:ascii="Verdana" w:eastAsia="Calibri" w:hAnsi="Verdana" w:cs="Calibri"/>
        </w:rPr>
        <w:t>Open H</w:t>
      </w:r>
      <w:r w:rsidR="00BA7707">
        <w:rPr>
          <w:rFonts w:ascii="Verdana" w:eastAsia="Calibri" w:hAnsi="Verdana" w:cs="Calibri"/>
        </w:rPr>
        <w:t xml:space="preserve">ouse was under $17. New </w:t>
      </w:r>
      <w:proofErr w:type="spellStart"/>
      <w:r w:rsidR="00BA7707">
        <w:rPr>
          <w:rFonts w:ascii="Verdana" w:eastAsia="Calibri" w:hAnsi="Verdana" w:cs="Calibri"/>
        </w:rPr>
        <w:t>Years</w:t>
      </w:r>
      <w:proofErr w:type="spellEnd"/>
      <w:r w:rsidR="00BA7707">
        <w:rPr>
          <w:rFonts w:ascii="Verdana" w:eastAsia="Calibri" w:hAnsi="Verdana" w:cs="Calibri"/>
        </w:rPr>
        <w:t xml:space="preserve"> </w:t>
      </w:r>
      <w:r w:rsidR="007A00AF">
        <w:rPr>
          <w:rFonts w:ascii="Verdana" w:eastAsia="Calibri" w:hAnsi="Verdana" w:cs="Calibri"/>
        </w:rPr>
        <w:t>Eve’s</w:t>
      </w:r>
      <w:r w:rsidR="00BA7707">
        <w:rPr>
          <w:rFonts w:ascii="Verdana" w:eastAsia="Calibri" w:hAnsi="Verdana" w:cs="Calibri"/>
        </w:rPr>
        <w:t xml:space="preserve"> we made $800.</w:t>
      </w:r>
    </w:p>
    <w:p w:rsidR="006E7ECD" w:rsidRDefault="001F1B32" w:rsidP="001F1B32">
      <w:pPr>
        <w:pStyle w:val="ListParagraph"/>
        <w:ind w:left="1440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ab/>
      </w:r>
      <w:r w:rsidRPr="001F1B32">
        <w:rPr>
          <w:rFonts w:ascii="Verdana" w:eastAsia="Calibri" w:hAnsi="Verdana" w:cs="Calibri"/>
          <w:b/>
        </w:rPr>
        <w:t>Motion:</w:t>
      </w:r>
      <w:r>
        <w:rPr>
          <w:rFonts w:ascii="Verdana" w:eastAsia="Calibri" w:hAnsi="Verdana" w:cs="Calibri"/>
        </w:rPr>
        <w:t xml:space="preserve"> </w:t>
      </w:r>
      <w:r w:rsidR="00DE43D7">
        <w:rPr>
          <w:rFonts w:ascii="Verdana" w:eastAsia="Calibri" w:hAnsi="Verdana" w:cs="Calibri"/>
        </w:rPr>
        <w:t>Linda moved to approve</w:t>
      </w:r>
      <w:r>
        <w:rPr>
          <w:rFonts w:ascii="Verdana" w:eastAsia="Calibri" w:hAnsi="Verdana" w:cs="Calibri"/>
        </w:rPr>
        <w:t xml:space="preserve"> financial </w:t>
      </w:r>
      <w:r>
        <w:rPr>
          <w:rFonts w:ascii="Verdana" w:eastAsia="Calibri" w:hAnsi="Verdana" w:cs="Calibri"/>
        </w:rPr>
        <w:tab/>
        <w:t>statement</w:t>
      </w:r>
      <w:r w:rsidR="00DE43D7">
        <w:rPr>
          <w:rFonts w:ascii="Verdana" w:eastAsia="Calibri" w:hAnsi="Verdana" w:cs="Calibri"/>
        </w:rPr>
        <w:t>, Paul seconded and all approved.</w:t>
      </w:r>
    </w:p>
    <w:p w:rsidR="00D6342A" w:rsidRDefault="00D6342A" w:rsidP="001F1B32">
      <w:pPr>
        <w:pStyle w:val="ListParagraph"/>
        <w:ind w:left="1440"/>
        <w:rPr>
          <w:rFonts w:ascii="Verdana" w:eastAsia="Calibri" w:hAnsi="Verdana" w:cs="Calibri"/>
        </w:rPr>
      </w:pPr>
    </w:p>
    <w:p w:rsidR="001A16EB" w:rsidRPr="00BA7707" w:rsidRDefault="00CB2E27" w:rsidP="00BA7707">
      <w:pPr>
        <w:pStyle w:val="ListParagraph"/>
        <w:ind w:left="709"/>
        <w:rPr>
          <w:rFonts w:ascii="Verdana" w:hAnsi="Verdana"/>
          <w:b/>
        </w:rPr>
      </w:pPr>
      <w:r w:rsidRPr="00C208AA">
        <w:rPr>
          <w:rFonts w:ascii="Verdana" w:hAnsi="Verdana"/>
          <w:b/>
        </w:rPr>
        <w:t xml:space="preserve">Entertainment &amp; Activities: </w:t>
      </w:r>
    </w:p>
    <w:p w:rsidR="00762ABD" w:rsidRDefault="005A7197" w:rsidP="0014469D">
      <w:pPr>
        <w:pStyle w:val="ListParagraph"/>
        <w:numPr>
          <w:ilvl w:val="0"/>
          <w:numId w:val="23"/>
        </w:numPr>
        <w:rPr>
          <w:rFonts w:ascii="Verdana" w:hAnsi="Verdana"/>
        </w:rPr>
      </w:pPr>
      <w:r>
        <w:rPr>
          <w:rFonts w:ascii="Verdana" w:hAnsi="Verdana"/>
        </w:rPr>
        <w:t xml:space="preserve">Raffle tickets are a good initiative and we should do another one this year. </w:t>
      </w:r>
      <w:r w:rsidR="00EB4001">
        <w:rPr>
          <w:rFonts w:ascii="Verdana" w:hAnsi="Verdana"/>
        </w:rPr>
        <w:t>We d</w:t>
      </w:r>
      <w:r>
        <w:rPr>
          <w:rFonts w:ascii="Verdana" w:hAnsi="Verdana"/>
        </w:rPr>
        <w:t xml:space="preserve">ecided not to do the Valentine’s dinner this year. </w:t>
      </w:r>
    </w:p>
    <w:p w:rsidR="00BA7707" w:rsidRPr="00BA7707" w:rsidRDefault="00EB4001" w:rsidP="0014469D">
      <w:pPr>
        <w:pStyle w:val="ListParagraph"/>
        <w:numPr>
          <w:ilvl w:val="0"/>
          <w:numId w:val="23"/>
        </w:numPr>
        <w:rPr>
          <w:rFonts w:ascii="Verdana" w:hAnsi="Verdana"/>
        </w:rPr>
      </w:pPr>
      <w:r>
        <w:rPr>
          <w:rFonts w:ascii="Verdana" w:hAnsi="Verdana"/>
        </w:rPr>
        <w:t>Family Day:</w:t>
      </w:r>
      <w:r w:rsidR="00762ABD">
        <w:rPr>
          <w:rFonts w:ascii="Verdana" w:hAnsi="Verdana"/>
        </w:rPr>
        <w:t xml:space="preserve"> we will not be doing anything </w:t>
      </w:r>
      <w:r w:rsidR="0000739C">
        <w:rPr>
          <w:rFonts w:ascii="Verdana" w:hAnsi="Verdana"/>
        </w:rPr>
        <w:t xml:space="preserve">this year </w:t>
      </w:r>
      <w:r w:rsidR="00762ABD">
        <w:rPr>
          <w:rFonts w:ascii="Verdana" w:hAnsi="Verdana"/>
        </w:rPr>
        <w:t xml:space="preserve">because </w:t>
      </w:r>
      <w:r>
        <w:rPr>
          <w:rFonts w:ascii="Verdana" w:hAnsi="Verdana"/>
        </w:rPr>
        <w:t xml:space="preserve">there is </w:t>
      </w:r>
      <w:r w:rsidR="00762ABD">
        <w:rPr>
          <w:rFonts w:ascii="Verdana" w:hAnsi="Verdana"/>
        </w:rPr>
        <w:t xml:space="preserve">too much happening elsewhere and the raffle tickets make up for it. </w:t>
      </w:r>
    </w:p>
    <w:p w:rsidR="00430ABF" w:rsidRDefault="00CB2E27" w:rsidP="00430ABF">
      <w:pPr>
        <w:ind w:left="720"/>
        <w:rPr>
          <w:rFonts w:ascii="Verdana" w:hAnsi="Verdana"/>
          <w:b/>
        </w:rPr>
      </w:pPr>
      <w:r w:rsidRPr="00CD5C1F">
        <w:rPr>
          <w:rFonts w:ascii="Verdana" w:hAnsi="Verdana"/>
          <w:b/>
        </w:rPr>
        <w:t xml:space="preserve">Operations: </w:t>
      </w:r>
    </w:p>
    <w:p w:rsidR="00F36DF3" w:rsidRDefault="0000739C" w:rsidP="00063288">
      <w:pPr>
        <w:pStyle w:val="ListParagraph"/>
        <w:numPr>
          <w:ilvl w:val="0"/>
          <w:numId w:val="26"/>
        </w:numPr>
        <w:ind w:firstLine="414"/>
        <w:rPr>
          <w:rFonts w:ascii="Verdana" w:hAnsi="Verdana"/>
        </w:rPr>
      </w:pPr>
      <w:r>
        <w:rPr>
          <w:rFonts w:ascii="Verdana" w:hAnsi="Verdana"/>
        </w:rPr>
        <w:t xml:space="preserve">We have to get </w:t>
      </w:r>
      <w:r w:rsidR="007A00AF">
        <w:rPr>
          <w:rFonts w:ascii="Verdana" w:hAnsi="Verdana"/>
        </w:rPr>
        <w:t>Salish</w:t>
      </w:r>
      <w:r>
        <w:rPr>
          <w:rFonts w:ascii="Verdana" w:hAnsi="Verdana"/>
        </w:rPr>
        <w:t xml:space="preserve"> Sea </w:t>
      </w:r>
      <w:r w:rsidR="005646E6">
        <w:rPr>
          <w:rFonts w:ascii="Verdana" w:hAnsi="Verdana"/>
        </w:rPr>
        <w:t>b</w:t>
      </w:r>
      <w:r>
        <w:rPr>
          <w:rFonts w:ascii="Verdana" w:hAnsi="Verdana"/>
        </w:rPr>
        <w:t xml:space="preserve">ack here for our geothermal. </w:t>
      </w:r>
      <w:r w:rsidR="005646E6">
        <w:rPr>
          <w:rFonts w:ascii="Verdana" w:hAnsi="Verdana"/>
        </w:rPr>
        <w:tab/>
      </w:r>
      <w:r>
        <w:rPr>
          <w:rFonts w:ascii="Verdana" w:hAnsi="Verdana"/>
        </w:rPr>
        <w:t xml:space="preserve">Bill has to replace the pumps and get Matt </w:t>
      </w:r>
      <w:r w:rsidR="00F36DF3">
        <w:rPr>
          <w:rFonts w:ascii="Verdana" w:hAnsi="Verdana"/>
        </w:rPr>
        <w:t xml:space="preserve">from Salt </w:t>
      </w:r>
      <w:r w:rsidR="005646E6">
        <w:rPr>
          <w:rFonts w:ascii="Verdana" w:hAnsi="Verdana"/>
        </w:rPr>
        <w:tab/>
        <w:t xml:space="preserve">Spring </w:t>
      </w:r>
      <w:r>
        <w:rPr>
          <w:rFonts w:ascii="Verdana" w:hAnsi="Verdana"/>
        </w:rPr>
        <w:t xml:space="preserve">back here to ensure everything is going fine. </w:t>
      </w:r>
    </w:p>
    <w:p w:rsidR="0000739C" w:rsidRPr="0000739C" w:rsidRDefault="00F36DF3" w:rsidP="00063288">
      <w:pPr>
        <w:pStyle w:val="ListParagraph"/>
        <w:numPr>
          <w:ilvl w:val="0"/>
          <w:numId w:val="26"/>
        </w:numPr>
        <w:ind w:firstLine="414"/>
        <w:rPr>
          <w:rFonts w:ascii="Verdana" w:hAnsi="Verdana"/>
        </w:rPr>
      </w:pPr>
      <w:r>
        <w:rPr>
          <w:rFonts w:ascii="Verdana" w:hAnsi="Verdana"/>
        </w:rPr>
        <w:t xml:space="preserve">Phone in fitness </w:t>
      </w:r>
      <w:r w:rsidR="007A00AF">
        <w:rPr>
          <w:rFonts w:ascii="Verdana" w:hAnsi="Verdana"/>
        </w:rPr>
        <w:t>center</w:t>
      </w:r>
      <w:r>
        <w:rPr>
          <w:rFonts w:ascii="Verdana" w:hAnsi="Verdana"/>
        </w:rPr>
        <w:t xml:space="preserve"> does not work. Our alarm is not </w:t>
      </w:r>
      <w:r w:rsidR="005646E6">
        <w:rPr>
          <w:rFonts w:ascii="Verdana" w:hAnsi="Verdana"/>
        </w:rPr>
        <w:tab/>
      </w:r>
      <w:r>
        <w:rPr>
          <w:rFonts w:ascii="Verdana" w:hAnsi="Verdana"/>
        </w:rPr>
        <w:t xml:space="preserve">phoning in because it’s been broken for 3 years. </w:t>
      </w:r>
      <w:r w:rsidR="00437851">
        <w:rPr>
          <w:rFonts w:ascii="Verdana" w:hAnsi="Verdana"/>
        </w:rPr>
        <w:t xml:space="preserve">Peggy is </w:t>
      </w:r>
      <w:r w:rsidR="005646E6">
        <w:rPr>
          <w:rFonts w:ascii="Verdana" w:hAnsi="Verdana"/>
        </w:rPr>
        <w:tab/>
      </w:r>
      <w:r w:rsidR="00437851">
        <w:rPr>
          <w:rFonts w:ascii="Verdana" w:hAnsi="Verdana"/>
        </w:rPr>
        <w:t xml:space="preserve">working on it. </w:t>
      </w:r>
    </w:p>
    <w:p w:rsidR="00E00DC2" w:rsidRPr="00895AA6" w:rsidRDefault="0034498C" w:rsidP="0034498C">
      <w:pPr>
        <w:rPr>
          <w:rFonts w:ascii="Verdana" w:hAnsi="Verdana"/>
          <w:b/>
        </w:rPr>
      </w:pPr>
      <w:r w:rsidRPr="00895AA6">
        <w:rPr>
          <w:rFonts w:ascii="Verdana" w:hAnsi="Verdana"/>
        </w:rPr>
        <w:tab/>
      </w:r>
      <w:r w:rsidR="00CB2E27" w:rsidRPr="00895AA6">
        <w:rPr>
          <w:rFonts w:ascii="Verdana" w:hAnsi="Verdana"/>
          <w:b/>
        </w:rPr>
        <w:t xml:space="preserve">Communications: </w:t>
      </w:r>
    </w:p>
    <w:p w:rsidR="002C0CDB" w:rsidRPr="003F4CF2" w:rsidRDefault="002A7126" w:rsidP="00895AA6">
      <w:pPr>
        <w:pStyle w:val="ListParagraph"/>
        <w:numPr>
          <w:ilvl w:val="0"/>
          <w:numId w:val="27"/>
        </w:numPr>
        <w:ind w:firstLine="414"/>
        <w:rPr>
          <w:rFonts w:ascii="Verdana" w:hAnsi="Verdana"/>
        </w:rPr>
      </w:pPr>
      <w:r>
        <w:rPr>
          <w:rFonts w:ascii="Verdana" w:hAnsi="Verdana"/>
        </w:rPr>
        <w:t>We need to submit</w:t>
      </w:r>
      <w:r w:rsidR="002C0CDB" w:rsidRPr="003F4CF2">
        <w:rPr>
          <w:rFonts w:ascii="Verdana" w:hAnsi="Verdana"/>
        </w:rPr>
        <w:t xml:space="preserve"> a Scribbler article. </w:t>
      </w:r>
      <w:r>
        <w:rPr>
          <w:rFonts w:ascii="Verdana" w:hAnsi="Verdana"/>
        </w:rPr>
        <w:t xml:space="preserve">Paul will put an </w:t>
      </w:r>
      <w:r>
        <w:rPr>
          <w:rFonts w:ascii="Verdana" w:hAnsi="Verdana"/>
        </w:rPr>
        <w:tab/>
        <w:t>article in regarding</w:t>
      </w:r>
      <w:r w:rsidR="002E0A4C" w:rsidRPr="003F4CF2">
        <w:rPr>
          <w:rFonts w:ascii="Verdana" w:hAnsi="Verdana"/>
        </w:rPr>
        <w:t xml:space="preserve"> the new board. </w:t>
      </w:r>
      <w:r>
        <w:rPr>
          <w:rFonts w:ascii="Verdana" w:hAnsi="Verdana"/>
        </w:rPr>
        <w:t>Scribbler’s d</w:t>
      </w:r>
      <w:r w:rsidR="00B406E2" w:rsidRPr="003F4CF2">
        <w:rPr>
          <w:rFonts w:ascii="Verdana" w:hAnsi="Verdana"/>
        </w:rPr>
        <w:t xml:space="preserve">eadline is </w:t>
      </w:r>
      <w:r>
        <w:rPr>
          <w:rFonts w:ascii="Verdana" w:hAnsi="Verdana"/>
        </w:rPr>
        <w:tab/>
      </w:r>
      <w:r w:rsidR="00B406E2" w:rsidRPr="003F4CF2">
        <w:rPr>
          <w:rFonts w:ascii="Verdana" w:hAnsi="Verdana"/>
        </w:rPr>
        <w:t>January 27</w:t>
      </w:r>
      <w:r w:rsidR="00B406E2" w:rsidRPr="003F4CF2">
        <w:rPr>
          <w:rFonts w:ascii="Verdana" w:hAnsi="Verdana"/>
          <w:vertAlign w:val="superscript"/>
        </w:rPr>
        <w:t>th</w:t>
      </w:r>
      <w:r w:rsidR="00B406E2" w:rsidRPr="003F4CF2">
        <w:rPr>
          <w:rFonts w:ascii="Verdana" w:hAnsi="Verdana"/>
        </w:rPr>
        <w:t xml:space="preserve">. </w:t>
      </w:r>
    </w:p>
    <w:p w:rsidR="00CB2E27" w:rsidRPr="00914591" w:rsidRDefault="00CB2E27">
      <w:pPr>
        <w:rPr>
          <w:rFonts w:ascii="Verdana" w:hAnsi="Verdana"/>
        </w:rPr>
      </w:pPr>
    </w:p>
    <w:p w:rsidR="00B3095B" w:rsidRDefault="00CB2E27" w:rsidP="00B3095B">
      <w:pPr>
        <w:rPr>
          <w:rFonts w:ascii="Verdana" w:hAnsi="Verdana"/>
        </w:rPr>
      </w:pPr>
      <w:r w:rsidRPr="00914591">
        <w:rPr>
          <w:rFonts w:ascii="Verdana" w:hAnsi="Verdana"/>
          <w:b/>
        </w:rPr>
        <w:t>Other Business</w:t>
      </w:r>
      <w:r>
        <w:rPr>
          <w:rFonts w:ascii="Verdana" w:hAnsi="Verdana"/>
          <w:b/>
        </w:rPr>
        <w:t>:</w:t>
      </w:r>
      <w:r w:rsidR="00842AD0">
        <w:rPr>
          <w:rFonts w:ascii="Verdana" w:hAnsi="Verdana"/>
        </w:rPr>
        <w:t xml:space="preserve"> 15h31</w:t>
      </w:r>
    </w:p>
    <w:p w:rsidR="00B91EE0" w:rsidRDefault="00C34DFE" w:rsidP="00E23A91">
      <w:pPr>
        <w:pStyle w:val="ListParagraph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MOU/Clinic:</w:t>
      </w:r>
      <w:r w:rsidR="00842AD0">
        <w:rPr>
          <w:rFonts w:ascii="Verdana" w:hAnsi="Verdana"/>
        </w:rPr>
        <w:t xml:space="preserve"> The draft is with Jackie and they don’t seem to have a problem with the cost w</w:t>
      </w:r>
      <w:r>
        <w:rPr>
          <w:rFonts w:ascii="Verdana" w:hAnsi="Verdana"/>
        </w:rPr>
        <w:t>e are requesting. The Clinic is</w:t>
      </w:r>
      <w:r w:rsidR="00842AD0">
        <w:rPr>
          <w:rFonts w:ascii="Verdana" w:hAnsi="Verdana"/>
        </w:rPr>
        <w:t xml:space="preserve"> looking to see if they can get funding through the tax roll. </w:t>
      </w:r>
      <w:r w:rsidR="00AF1E6C">
        <w:rPr>
          <w:rFonts w:ascii="Verdana" w:hAnsi="Verdana"/>
        </w:rPr>
        <w:t xml:space="preserve">Very fair progression of rent. </w:t>
      </w:r>
    </w:p>
    <w:p w:rsidR="009B6B94" w:rsidRDefault="00C34DFE" w:rsidP="00E23A91">
      <w:pPr>
        <w:pStyle w:val="ListParagraph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Clinic and Massage Therapist:</w:t>
      </w:r>
      <w:r w:rsidR="00B91EE0">
        <w:rPr>
          <w:rFonts w:ascii="Verdana" w:hAnsi="Verdana"/>
        </w:rPr>
        <w:t xml:space="preserve"> Signs will be put up regarding the hours of basketball use and the Massage Therapist will have to work around those hours if they are concerned with noise. </w:t>
      </w:r>
      <w:r w:rsidR="00BE4703">
        <w:rPr>
          <w:rFonts w:ascii="Verdana" w:hAnsi="Verdana"/>
        </w:rPr>
        <w:t>Melanie will talk to Joan of t</w:t>
      </w:r>
      <w:r>
        <w:rPr>
          <w:rFonts w:ascii="Verdana" w:hAnsi="Verdana"/>
        </w:rPr>
        <w:t>he Health Committee about this, as well.</w:t>
      </w:r>
    </w:p>
    <w:p w:rsidR="006E6694" w:rsidRDefault="003372A4" w:rsidP="00E23A91">
      <w:pPr>
        <w:pStyle w:val="ListParagraph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Stage Storage and Use: SEEK designed large</w:t>
      </w:r>
      <w:r w:rsidR="009B6B94">
        <w:rPr>
          <w:rFonts w:ascii="Verdana" w:hAnsi="Verdana"/>
        </w:rPr>
        <w:t xml:space="preserve"> props for the Christmas Concert and </w:t>
      </w:r>
      <w:r>
        <w:rPr>
          <w:rFonts w:ascii="Verdana" w:hAnsi="Verdana"/>
        </w:rPr>
        <w:t xml:space="preserve">they </w:t>
      </w:r>
      <w:r w:rsidR="009B6B94">
        <w:rPr>
          <w:rFonts w:ascii="Verdana" w:hAnsi="Verdana"/>
        </w:rPr>
        <w:t>have aske</w:t>
      </w:r>
      <w:r w:rsidR="00825FC7">
        <w:rPr>
          <w:rFonts w:ascii="Verdana" w:hAnsi="Verdana"/>
        </w:rPr>
        <w:t xml:space="preserve">d if they can be permanently </w:t>
      </w:r>
      <w:r w:rsidR="009B6B94">
        <w:rPr>
          <w:rFonts w:ascii="Verdana" w:hAnsi="Verdana"/>
        </w:rPr>
        <w:t xml:space="preserve">stored </w:t>
      </w:r>
      <w:r w:rsidR="00825FC7">
        <w:rPr>
          <w:rFonts w:ascii="Verdana" w:hAnsi="Verdana"/>
        </w:rPr>
        <w:t>on the stage</w:t>
      </w:r>
      <w:r w:rsidR="009B6B94">
        <w:rPr>
          <w:rFonts w:ascii="Verdana" w:hAnsi="Verdana"/>
        </w:rPr>
        <w:t xml:space="preserve">. We said no because we just don’t have the space and they are a safety hazard. </w:t>
      </w:r>
      <w:r w:rsidR="006E6694">
        <w:rPr>
          <w:rFonts w:ascii="Verdana" w:hAnsi="Verdana"/>
        </w:rPr>
        <w:t>Paul has given them</w:t>
      </w:r>
      <w:r w:rsidR="00825FC7">
        <w:rPr>
          <w:rFonts w:ascii="Verdana" w:hAnsi="Verdana"/>
        </w:rPr>
        <w:t xml:space="preserve"> 6 months for them to be cleared by SEEK</w:t>
      </w:r>
      <w:r w:rsidR="006E6694">
        <w:rPr>
          <w:rFonts w:ascii="Verdana" w:hAnsi="Verdana"/>
        </w:rPr>
        <w:t xml:space="preserve">. </w:t>
      </w:r>
    </w:p>
    <w:p w:rsidR="00FA033A" w:rsidRDefault="006E6694" w:rsidP="00E23A91">
      <w:pPr>
        <w:pStyle w:val="ListParagraph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 xml:space="preserve">A longer term conversation </w:t>
      </w:r>
      <w:r w:rsidR="0042744E">
        <w:rPr>
          <w:rFonts w:ascii="Verdana" w:hAnsi="Verdana"/>
        </w:rPr>
        <w:t>that needs to be had: is there</w:t>
      </w:r>
      <w:r>
        <w:rPr>
          <w:rFonts w:ascii="Verdana" w:hAnsi="Verdana"/>
        </w:rPr>
        <w:t xml:space="preserve"> </w:t>
      </w:r>
      <w:r w:rsidR="00F94C3A">
        <w:rPr>
          <w:rFonts w:ascii="Verdana" w:hAnsi="Verdana"/>
        </w:rPr>
        <w:t>an alternate use for the stage</w:t>
      </w:r>
      <w:r w:rsidR="0042744E">
        <w:rPr>
          <w:rFonts w:ascii="Verdana" w:hAnsi="Verdana"/>
        </w:rPr>
        <w:t xml:space="preserve">? This item </w:t>
      </w:r>
      <w:r w:rsidR="00F94C3A">
        <w:rPr>
          <w:rFonts w:ascii="Verdana" w:hAnsi="Verdana"/>
        </w:rPr>
        <w:t>should be on our next meeting</w:t>
      </w:r>
      <w:r w:rsidR="0042744E">
        <w:rPr>
          <w:rFonts w:ascii="Verdana" w:hAnsi="Verdana"/>
        </w:rPr>
        <w:t>’</w:t>
      </w:r>
      <w:r w:rsidR="00F94C3A">
        <w:rPr>
          <w:rFonts w:ascii="Verdana" w:hAnsi="Verdana"/>
        </w:rPr>
        <w:t xml:space="preserve">s agenda. </w:t>
      </w:r>
    </w:p>
    <w:p w:rsidR="001E0472" w:rsidRDefault="00FA033A" w:rsidP="00E23A91">
      <w:pPr>
        <w:pStyle w:val="ListParagraph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 xml:space="preserve">We could print signs regarding </w:t>
      </w:r>
      <w:r w:rsidR="007A00AF">
        <w:rPr>
          <w:rFonts w:ascii="Verdana" w:hAnsi="Verdana"/>
        </w:rPr>
        <w:t>exercise</w:t>
      </w:r>
      <w:r>
        <w:rPr>
          <w:rFonts w:ascii="Verdana" w:hAnsi="Verdana"/>
        </w:rPr>
        <w:t xml:space="preserve"> equipment to only be used by 16 year</w:t>
      </w:r>
      <w:r w:rsidR="00957BB4">
        <w:rPr>
          <w:rFonts w:ascii="Verdana" w:hAnsi="Verdana"/>
        </w:rPr>
        <w:t>s</w:t>
      </w:r>
      <w:r>
        <w:rPr>
          <w:rFonts w:ascii="Verdana" w:hAnsi="Verdana"/>
        </w:rPr>
        <w:t xml:space="preserve"> old and up. </w:t>
      </w:r>
    </w:p>
    <w:p w:rsidR="00E23A91" w:rsidRPr="00914591" w:rsidRDefault="00E23A91">
      <w:pPr>
        <w:rPr>
          <w:rFonts w:ascii="Verdana" w:hAnsi="Verdana"/>
        </w:rPr>
      </w:pPr>
    </w:p>
    <w:p w:rsidR="00A71A89" w:rsidRDefault="00CB2E27" w:rsidP="00CB2E27">
      <w:pPr>
        <w:rPr>
          <w:rFonts w:ascii="Verdana" w:hAnsi="Verdana"/>
        </w:rPr>
      </w:pPr>
      <w:r w:rsidRPr="00914591">
        <w:rPr>
          <w:rFonts w:ascii="Verdana" w:hAnsi="Verdana"/>
          <w:b/>
        </w:rPr>
        <w:t>New Business:</w:t>
      </w:r>
      <w:r w:rsidRPr="00914591">
        <w:rPr>
          <w:rFonts w:ascii="Verdana" w:hAnsi="Verdana"/>
        </w:rPr>
        <w:t xml:space="preserve"> </w:t>
      </w:r>
      <w:r w:rsidR="00A71A89">
        <w:rPr>
          <w:rFonts w:ascii="Verdana" w:hAnsi="Verdana"/>
        </w:rPr>
        <w:t>15h45</w:t>
      </w:r>
    </w:p>
    <w:p w:rsidR="00E13213" w:rsidRDefault="00A71A89" w:rsidP="00A71A89">
      <w:pPr>
        <w:pStyle w:val="ListParagraph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Liquor license: We mi</w:t>
      </w:r>
      <w:r w:rsidR="00614F57">
        <w:rPr>
          <w:rFonts w:ascii="Verdana" w:hAnsi="Verdana"/>
        </w:rPr>
        <w:t>ght be eligible to apply for a L</w:t>
      </w:r>
      <w:r>
        <w:rPr>
          <w:rFonts w:ascii="Verdana" w:hAnsi="Verdana"/>
        </w:rPr>
        <w:t xml:space="preserve">iquor </w:t>
      </w:r>
      <w:r w:rsidR="00614F57">
        <w:rPr>
          <w:rFonts w:ascii="Verdana" w:hAnsi="Verdana"/>
        </w:rPr>
        <w:t>Primary Club L</w:t>
      </w:r>
      <w:r>
        <w:rPr>
          <w:rFonts w:ascii="Verdana" w:hAnsi="Verdana"/>
        </w:rPr>
        <w:t xml:space="preserve">icense and Peggy will look into it as preliminary info points to cost savings for the rec centre. Need to see how this would affect our insurance, as well. </w:t>
      </w:r>
    </w:p>
    <w:p w:rsidR="00A71A89" w:rsidRPr="00842AD0" w:rsidRDefault="00707485" w:rsidP="00A71A89">
      <w:pPr>
        <w:pStyle w:val="ListParagraph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 xml:space="preserve">Need to write a letter to SIR and Fire Department </w:t>
      </w:r>
      <w:r w:rsidR="00614F57">
        <w:rPr>
          <w:rFonts w:ascii="Verdana" w:hAnsi="Verdana"/>
        </w:rPr>
        <w:t>regarding their members</w:t>
      </w:r>
      <w:r w:rsidR="00E639BB">
        <w:rPr>
          <w:rFonts w:ascii="Verdana" w:hAnsi="Verdana"/>
        </w:rPr>
        <w:t>’</w:t>
      </w:r>
      <w:r w:rsidR="00614F57">
        <w:rPr>
          <w:rFonts w:ascii="Verdana" w:hAnsi="Verdana"/>
        </w:rPr>
        <w:t xml:space="preserve"> </w:t>
      </w:r>
      <w:r w:rsidR="00E639BB">
        <w:rPr>
          <w:rFonts w:ascii="Verdana" w:hAnsi="Verdana"/>
        </w:rPr>
        <w:t xml:space="preserve">use of the </w:t>
      </w:r>
      <w:r w:rsidR="007A00AF">
        <w:rPr>
          <w:rFonts w:ascii="Verdana" w:hAnsi="Verdana"/>
        </w:rPr>
        <w:t>exercise</w:t>
      </w:r>
      <w:r w:rsidR="00E639BB">
        <w:rPr>
          <w:rFonts w:ascii="Verdana" w:hAnsi="Verdana"/>
        </w:rPr>
        <w:t xml:space="preserve"> room being</w:t>
      </w:r>
      <w:r>
        <w:rPr>
          <w:rFonts w:ascii="Verdana" w:hAnsi="Verdana"/>
        </w:rPr>
        <w:t xml:space="preserve"> allowed, but </w:t>
      </w:r>
      <w:r w:rsidR="00614F57">
        <w:rPr>
          <w:rFonts w:ascii="Verdana" w:hAnsi="Verdana"/>
        </w:rPr>
        <w:t>they can</w:t>
      </w:r>
      <w:r>
        <w:rPr>
          <w:rFonts w:ascii="Verdana" w:hAnsi="Verdana"/>
        </w:rPr>
        <w:t xml:space="preserve">not use the rest of the centre. </w:t>
      </w:r>
    </w:p>
    <w:p w:rsidR="00CB2E27" w:rsidRPr="00914591" w:rsidRDefault="00CB2E27" w:rsidP="00CB2E27">
      <w:pPr>
        <w:rPr>
          <w:rFonts w:ascii="Verdana" w:hAnsi="Verdana"/>
        </w:rPr>
      </w:pPr>
    </w:p>
    <w:p w:rsidR="00CB2E27" w:rsidRDefault="00CB2E27" w:rsidP="00CB2E27">
      <w:pPr>
        <w:rPr>
          <w:rFonts w:ascii="Verdana" w:hAnsi="Verdana"/>
        </w:rPr>
      </w:pPr>
      <w:r w:rsidRPr="00914591">
        <w:rPr>
          <w:rFonts w:ascii="Verdana" w:hAnsi="Verdana"/>
          <w:b/>
        </w:rPr>
        <w:t>Next Meeting</w:t>
      </w:r>
      <w:r>
        <w:rPr>
          <w:rFonts w:ascii="Verdana" w:hAnsi="Verdana"/>
        </w:rPr>
        <w:t>:</w:t>
      </w:r>
      <w:r w:rsidRPr="00914591">
        <w:rPr>
          <w:rFonts w:ascii="Verdana" w:hAnsi="Verdana"/>
        </w:rPr>
        <w:t xml:space="preserve"> </w:t>
      </w:r>
    </w:p>
    <w:p w:rsidR="00CB2E27" w:rsidRPr="00914591" w:rsidRDefault="008C7524" w:rsidP="00CB2E27">
      <w:pPr>
        <w:rPr>
          <w:rFonts w:ascii="Verdana" w:hAnsi="Verdana"/>
        </w:rPr>
      </w:pPr>
      <w:r>
        <w:rPr>
          <w:rFonts w:ascii="Verdana" w:hAnsi="Verdana"/>
        </w:rPr>
        <w:t xml:space="preserve">Monday, February </w:t>
      </w:r>
      <w:r w:rsidR="006E7045">
        <w:rPr>
          <w:rFonts w:ascii="Verdana" w:hAnsi="Verdana"/>
        </w:rPr>
        <w:t>20</w:t>
      </w:r>
      <w:r w:rsidR="006E7045" w:rsidRPr="006E7045">
        <w:rPr>
          <w:rFonts w:ascii="Verdana" w:hAnsi="Verdana"/>
          <w:vertAlign w:val="superscript"/>
        </w:rPr>
        <w:t>th</w:t>
      </w:r>
      <w:r w:rsidR="006E7045">
        <w:rPr>
          <w:rFonts w:ascii="Verdana" w:hAnsi="Verdana"/>
        </w:rPr>
        <w:t xml:space="preserve">, 2017 </w:t>
      </w:r>
      <w:r w:rsidR="00715561">
        <w:rPr>
          <w:rFonts w:ascii="Verdana" w:hAnsi="Verdana"/>
        </w:rPr>
        <w:t>at 19</w:t>
      </w:r>
      <w:r>
        <w:rPr>
          <w:rFonts w:ascii="Verdana" w:hAnsi="Verdana"/>
        </w:rPr>
        <w:t>h00 pm</w:t>
      </w:r>
    </w:p>
    <w:p w:rsidR="00CB2E27" w:rsidRDefault="00CB2E27" w:rsidP="00CB2E27">
      <w:pPr>
        <w:rPr>
          <w:rFonts w:ascii="Verdana" w:hAnsi="Verdana"/>
        </w:rPr>
      </w:pPr>
      <w:r w:rsidRPr="00914591">
        <w:rPr>
          <w:rFonts w:ascii="Verdana" w:hAnsi="Verdana"/>
          <w:b/>
        </w:rPr>
        <w:t>Meeting Adjournment</w:t>
      </w:r>
      <w:r w:rsidR="00D12B96">
        <w:rPr>
          <w:rFonts w:ascii="Verdana" w:hAnsi="Verdana"/>
        </w:rPr>
        <w:t xml:space="preserve"> at </w:t>
      </w:r>
      <w:r w:rsidR="006E7045">
        <w:rPr>
          <w:rFonts w:ascii="Verdana" w:hAnsi="Verdana"/>
        </w:rPr>
        <w:t>15h51 pm</w:t>
      </w:r>
    </w:p>
    <w:p w:rsidR="00CB2E27" w:rsidRDefault="00CB2E27" w:rsidP="00CB2E27">
      <w:pPr>
        <w:rPr>
          <w:rFonts w:ascii="Verdana" w:hAnsi="Verdana"/>
        </w:rPr>
      </w:pPr>
      <w:r w:rsidRPr="00975831">
        <w:rPr>
          <w:rFonts w:ascii="Verdana" w:hAnsi="Verdana"/>
          <w:b/>
        </w:rPr>
        <w:t>Minute Taker:</w:t>
      </w:r>
      <w:r>
        <w:rPr>
          <w:rFonts w:ascii="Verdana" w:hAnsi="Verdana"/>
        </w:rPr>
        <w:t xml:space="preserve"> Crystal Sevigny</w:t>
      </w:r>
    </w:p>
    <w:p w:rsidR="008D2445" w:rsidRPr="00914591" w:rsidRDefault="00335D97" w:rsidP="00CB2E27">
      <w:pPr>
        <w:rPr>
          <w:rFonts w:ascii="Verdana" w:hAnsi="Verdana"/>
        </w:rPr>
      </w:pPr>
      <w:r w:rsidRPr="00335D97">
        <w:rPr>
          <w:rFonts w:ascii="Verdana" w:hAnsi="Verdana"/>
          <w:b/>
        </w:rPr>
        <w:t>DATE OF COMPLETION:</w:t>
      </w:r>
      <w:r>
        <w:rPr>
          <w:rFonts w:ascii="Verdana" w:hAnsi="Verdana"/>
        </w:rPr>
        <w:t xml:space="preserve"> </w:t>
      </w:r>
      <w:r w:rsidR="00E639BB">
        <w:rPr>
          <w:rFonts w:ascii="Verdana" w:hAnsi="Verdana"/>
        </w:rPr>
        <w:t>January 28, 2017</w:t>
      </w:r>
      <w:bookmarkStart w:id="0" w:name="_GoBack"/>
      <w:bookmarkEnd w:id="0"/>
    </w:p>
    <w:sectPr w:rsidR="008D2445" w:rsidRPr="00914591" w:rsidSect="00CB2E27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CE" w:rsidRDefault="00D851CE" w:rsidP="00CB2E27">
      <w:r>
        <w:separator/>
      </w:r>
    </w:p>
  </w:endnote>
  <w:endnote w:type="continuationSeparator" w:id="0">
    <w:p w:rsidR="00D851CE" w:rsidRDefault="00D851CE" w:rsidP="00CB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CE" w:rsidRDefault="00D851CE" w:rsidP="00CB2E27">
      <w:r>
        <w:separator/>
      </w:r>
    </w:p>
  </w:footnote>
  <w:footnote w:type="continuationSeparator" w:id="0">
    <w:p w:rsidR="00D851CE" w:rsidRDefault="00D851CE" w:rsidP="00CB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B59"/>
    <w:multiLevelType w:val="hybridMultilevel"/>
    <w:tmpl w:val="A8A8CB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Verdana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Verdana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Verdana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4D32BF"/>
    <w:multiLevelType w:val="hybridMultilevel"/>
    <w:tmpl w:val="28FCD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6C7A"/>
    <w:multiLevelType w:val="hybridMultilevel"/>
    <w:tmpl w:val="FF2600B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943C7"/>
    <w:multiLevelType w:val="hybridMultilevel"/>
    <w:tmpl w:val="7216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D27AF"/>
    <w:multiLevelType w:val="hybridMultilevel"/>
    <w:tmpl w:val="34B6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2582"/>
    <w:multiLevelType w:val="hybridMultilevel"/>
    <w:tmpl w:val="059ED5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Verdana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Verdana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Verdana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A1234B"/>
    <w:multiLevelType w:val="hybridMultilevel"/>
    <w:tmpl w:val="786A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7451D"/>
    <w:multiLevelType w:val="hybridMultilevel"/>
    <w:tmpl w:val="3F20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97393"/>
    <w:multiLevelType w:val="hybridMultilevel"/>
    <w:tmpl w:val="6E96D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07BD2"/>
    <w:multiLevelType w:val="hybridMultilevel"/>
    <w:tmpl w:val="CDBC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2D0AE">
      <w:numFmt w:val="bullet"/>
      <w:lvlText w:val="-"/>
      <w:lvlJc w:val="left"/>
      <w:pPr>
        <w:ind w:left="1440" w:hanging="360"/>
      </w:pPr>
      <w:rPr>
        <w:rFonts w:ascii="Arial" w:eastAsia="Times New Roman" w:hAnsi="Arial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9119F"/>
    <w:multiLevelType w:val="hybridMultilevel"/>
    <w:tmpl w:val="AD228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A471B0"/>
    <w:multiLevelType w:val="hybridMultilevel"/>
    <w:tmpl w:val="0E62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C6F03"/>
    <w:multiLevelType w:val="hybridMultilevel"/>
    <w:tmpl w:val="36B2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B1E85"/>
    <w:multiLevelType w:val="hybridMultilevel"/>
    <w:tmpl w:val="2634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71AB8"/>
    <w:multiLevelType w:val="hybridMultilevel"/>
    <w:tmpl w:val="85EC43F8"/>
    <w:lvl w:ilvl="0" w:tplc="E59084DA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B3BD6"/>
    <w:multiLevelType w:val="hybridMultilevel"/>
    <w:tmpl w:val="E53485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8F6630"/>
    <w:multiLevelType w:val="hybridMultilevel"/>
    <w:tmpl w:val="2E442D1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744B9"/>
    <w:multiLevelType w:val="hybridMultilevel"/>
    <w:tmpl w:val="87ECF3A0"/>
    <w:lvl w:ilvl="0" w:tplc="D91CA1CC">
      <w:numFmt w:val="bullet"/>
      <w:lvlText w:val="-"/>
      <w:lvlJc w:val="left"/>
      <w:pPr>
        <w:ind w:left="12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8">
    <w:nsid w:val="4AA973C1"/>
    <w:multiLevelType w:val="hybridMultilevel"/>
    <w:tmpl w:val="012EA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CC7F82"/>
    <w:multiLevelType w:val="hybridMultilevel"/>
    <w:tmpl w:val="E5AA5F1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D96518"/>
    <w:multiLevelType w:val="hybridMultilevel"/>
    <w:tmpl w:val="DFEE5B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05D54"/>
    <w:multiLevelType w:val="hybridMultilevel"/>
    <w:tmpl w:val="BE1E3776"/>
    <w:lvl w:ilvl="0" w:tplc="A77E403C">
      <w:numFmt w:val="bullet"/>
      <w:lvlText w:val="-"/>
      <w:lvlJc w:val="left"/>
      <w:pPr>
        <w:ind w:left="12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>
    <w:nsid w:val="676E2C38"/>
    <w:multiLevelType w:val="hybridMultilevel"/>
    <w:tmpl w:val="1422D4C8"/>
    <w:lvl w:ilvl="0" w:tplc="E59084DA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76255"/>
    <w:multiLevelType w:val="hybridMultilevel"/>
    <w:tmpl w:val="635AE99A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4">
    <w:nsid w:val="6B7F3921"/>
    <w:multiLevelType w:val="hybridMultilevel"/>
    <w:tmpl w:val="C930C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64B60F5"/>
    <w:multiLevelType w:val="hybridMultilevel"/>
    <w:tmpl w:val="ACB64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7F08D4"/>
    <w:multiLevelType w:val="hybridMultilevel"/>
    <w:tmpl w:val="BD142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22"/>
  </w:num>
  <w:num w:numId="5">
    <w:abstractNumId w:val="14"/>
  </w:num>
  <w:num w:numId="6">
    <w:abstractNumId w:val="18"/>
  </w:num>
  <w:num w:numId="7">
    <w:abstractNumId w:val="6"/>
  </w:num>
  <w:num w:numId="8">
    <w:abstractNumId w:val="24"/>
  </w:num>
  <w:num w:numId="9">
    <w:abstractNumId w:val="23"/>
  </w:num>
  <w:num w:numId="10">
    <w:abstractNumId w:val="4"/>
  </w:num>
  <w:num w:numId="11">
    <w:abstractNumId w:val="16"/>
  </w:num>
  <w:num w:numId="12">
    <w:abstractNumId w:val="0"/>
  </w:num>
  <w:num w:numId="13">
    <w:abstractNumId w:val="5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  <w:num w:numId="18">
    <w:abstractNumId w:val="11"/>
  </w:num>
  <w:num w:numId="19">
    <w:abstractNumId w:val="3"/>
  </w:num>
  <w:num w:numId="20">
    <w:abstractNumId w:val="17"/>
  </w:num>
  <w:num w:numId="21">
    <w:abstractNumId w:val="21"/>
  </w:num>
  <w:num w:numId="22">
    <w:abstractNumId w:val="2"/>
  </w:num>
  <w:num w:numId="23">
    <w:abstractNumId w:val="15"/>
  </w:num>
  <w:num w:numId="24">
    <w:abstractNumId w:val="19"/>
  </w:num>
  <w:num w:numId="25">
    <w:abstractNumId w:val="1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4CBC"/>
    <w:rsid w:val="0000739C"/>
    <w:rsid w:val="0004762B"/>
    <w:rsid w:val="00063288"/>
    <w:rsid w:val="000B0A1A"/>
    <w:rsid w:val="000D4FD2"/>
    <w:rsid w:val="000F0E78"/>
    <w:rsid w:val="00123631"/>
    <w:rsid w:val="0014469D"/>
    <w:rsid w:val="00147BB1"/>
    <w:rsid w:val="0016220F"/>
    <w:rsid w:val="001A067C"/>
    <w:rsid w:val="001A16EB"/>
    <w:rsid w:val="001C3158"/>
    <w:rsid w:val="001E0472"/>
    <w:rsid w:val="001E2690"/>
    <w:rsid w:val="001F061A"/>
    <w:rsid w:val="001F1B32"/>
    <w:rsid w:val="001F260B"/>
    <w:rsid w:val="002111F2"/>
    <w:rsid w:val="00211634"/>
    <w:rsid w:val="00215062"/>
    <w:rsid w:val="002550CE"/>
    <w:rsid w:val="00260AAE"/>
    <w:rsid w:val="002A1B89"/>
    <w:rsid w:val="002A1F7A"/>
    <w:rsid w:val="002A7126"/>
    <w:rsid w:val="002B1FE2"/>
    <w:rsid w:val="002C0CDB"/>
    <w:rsid w:val="002E0A4C"/>
    <w:rsid w:val="002E1A59"/>
    <w:rsid w:val="002E6C87"/>
    <w:rsid w:val="00324197"/>
    <w:rsid w:val="00334BC8"/>
    <w:rsid w:val="00335D97"/>
    <w:rsid w:val="003372A4"/>
    <w:rsid w:val="00337563"/>
    <w:rsid w:val="0034498C"/>
    <w:rsid w:val="00364B11"/>
    <w:rsid w:val="003762E4"/>
    <w:rsid w:val="003855B6"/>
    <w:rsid w:val="00390D47"/>
    <w:rsid w:val="003952C4"/>
    <w:rsid w:val="003E112E"/>
    <w:rsid w:val="003E6826"/>
    <w:rsid w:val="003F4CF2"/>
    <w:rsid w:val="00420769"/>
    <w:rsid w:val="00424EF9"/>
    <w:rsid w:val="0042744E"/>
    <w:rsid w:val="00430ABF"/>
    <w:rsid w:val="00437851"/>
    <w:rsid w:val="00473ACD"/>
    <w:rsid w:val="0049723F"/>
    <w:rsid w:val="004B138E"/>
    <w:rsid w:val="004B414F"/>
    <w:rsid w:val="004D579C"/>
    <w:rsid w:val="004E0EF5"/>
    <w:rsid w:val="004E4804"/>
    <w:rsid w:val="00541533"/>
    <w:rsid w:val="00542DDD"/>
    <w:rsid w:val="005646E6"/>
    <w:rsid w:val="005704C2"/>
    <w:rsid w:val="00571ACC"/>
    <w:rsid w:val="005A7066"/>
    <w:rsid w:val="005A7197"/>
    <w:rsid w:val="005E0E08"/>
    <w:rsid w:val="00614F57"/>
    <w:rsid w:val="00624737"/>
    <w:rsid w:val="006433F4"/>
    <w:rsid w:val="00645566"/>
    <w:rsid w:val="006733E2"/>
    <w:rsid w:val="006920F6"/>
    <w:rsid w:val="006931C9"/>
    <w:rsid w:val="006E6694"/>
    <w:rsid w:val="006E7045"/>
    <w:rsid w:val="006E7ECD"/>
    <w:rsid w:val="00707485"/>
    <w:rsid w:val="00715561"/>
    <w:rsid w:val="00716068"/>
    <w:rsid w:val="00722DB4"/>
    <w:rsid w:val="00743D3F"/>
    <w:rsid w:val="00760A94"/>
    <w:rsid w:val="00762ABD"/>
    <w:rsid w:val="00763855"/>
    <w:rsid w:val="00765CFA"/>
    <w:rsid w:val="007750AF"/>
    <w:rsid w:val="007A00AF"/>
    <w:rsid w:val="007B3B74"/>
    <w:rsid w:val="007D1AF2"/>
    <w:rsid w:val="00811056"/>
    <w:rsid w:val="00825FC7"/>
    <w:rsid w:val="00842AD0"/>
    <w:rsid w:val="0085375E"/>
    <w:rsid w:val="00871D13"/>
    <w:rsid w:val="008729E9"/>
    <w:rsid w:val="00893B00"/>
    <w:rsid w:val="00895AA6"/>
    <w:rsid w:val="008C7524"/>
    <w:rsid w:val="008D2445"/>
    <w:rsid w:val="008F20C4"/>
    <w:rsid w:val="008F4950"/>
    <w:rsid w:val="008F6013"/>
    <w:rsid w:val="00911471"/>
    <w:rsid w:val="00935841"/>
    <w:rsid w:val="0094684E"/>
    <w:rsid w:val="009518ED"/>
    <w:rsid w:val="00957BB4"/>
    <w:rsid w:val="009751DD"/>
    <w:rsid w:val="009905E7"/>
    <w:rsid w:val="009A7FF7"/>
    <w:rsid w:val="009B2889"/>
    <w:rsid w:val="009B6B94"/>
    <w:rsid w:val="009C3C24"/>
    <w:rsid w:val="009C68C9"/>
    <w:rsid w:val="009D5297"/>
    <w:rsid w:val="00A4226D"/>
    <w:rsid w:val="00A45B94"/>
    <w:rsid w:val="00A71A89"/>
    <w:rsid w:val="00A726F2"/>
    <w:rsid w:val="00AD13C6"/>
    <w:rsid w:val="00AE0E07"/>
    <w:rsid w:val="00AF1E6C"/>
    <w:rsid w:val="00B3095B"/>
    <w:rsid w:val="00B3210F"/>
    <w:rsid w:val="00B406E2"/>
    <w:rsid w:val="00B455F0"/>
    <w:rsid w:val="00B71E5A"/>
    <w:rsid w:val="00B763D9"/>
    <w:rsid w:val="00B91EE0"/>
    <w:rsid w:val="00B968E3"/>
    <w:rsid w:val="00BA2FAB"/>
    <w:rsid w:val="00BA7707"/>
    <w:rsid w:val="00BA7FCE"/>
    <w:rsid w:val="00BE4106"/>
    <w:rsid w:val="00BE4703"/>
    <w:rsid w:val="00BF3B76"/>
    <w:rsid w:val="00C208AA"/>
    <w:rsid w:val="00C34DFE"/>
    <w:rsid w:val="00C50D2E"/>
    <w:rsid w:val="00C773AE"/>
    <w:rsid w:val="00CB2E27"/>
    <w:rsid w:val="00CB49BC"/>
    <w:rsid w:val="00CC08F3"/>
    <w:rsid w:val="00CC77E9"/>
    <w:rsid w:val="00CD5C1F"/>
    <w:rsid w:val="00CE5102"/>
    <w:rsid w:val="00D12B96"/>
    <w:rsid w:val="00D54C8B"/>
    <w:rsid w:val="00D6342A"/>
    <w:rsid w:val="00D851CE"/>
    <w:rsid w:val="00DB2663"/>
    <w:rsid w:val="00DB78CB"/>
    <w:rsid w:val="00DC169A"/>
    <w:rsid w:val="00DE1E84"/>
    <w:rsid w:val="00DE43D7"/>
    <w:rsid w:val="00DF0BD1"/>
    <w:rsid w:val="00E00DC2"/>
    <w:rsid w:val="00E13213"/>
    <w:rsid w:val="00E13D7D"/>
    <w:rsid w:val="00E158F1"/>
    <w:rsid w:val="00E23A91"/>
    <w:rsid w:val="00E333C4"/>
    <w:rsid w:val="00E639BB"/>
    <w:rsid w:val="00E64CBC"/>
    <w:rsid w:val="00EB4001"/>
    <w:rsid w:val="00EF4E1D"/>
    <w:rsid w:val="00F12E17"/>
    <w:rsid w:val="00F14F42"/>
    <w:rsid w:val="00F16D92"/>
    <w:rsid w:val="00F23CD9"/>
    <w:rsid w:val="00F36DF3"/>
    <w:rsid w:val="00F67A2F"/>
    <w:rsid w:val="00F836A9"/>
    <w:rsid w:val="00F90E10"/>
    <w:rsid w:val="00F94C3A"/>
    <w:rsid w:val="00FA033A"/>
    <w:rsid w:val="00FC5A87"/>
    <w:rsid w:val="00FD6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80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C1F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F8D"/>
  </w:style>
  <w:style w:type="paragraph" w:styleId="Footer">
    <w:name w:val="footer"/>
    <w:basedOn w:val="Normal"/>
    <w:link w:val="FooterChar"/>
    <w:uiPriority w:val="99"/>
    <w:unhideWhenUsed/>
    <w:rsid w:val="006C1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F8D"/>
  </w:style>
  <w:style w:type="character" w:styleId="CommentReference">
    <w:name w:val="annotation reference"/>
    <w:uiPriority w:val="99"/>
    <w:semiHidden/>
    <w:unhideWhenUsed/>
    <w:rsid w:val="004C7B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BA8"/>
  </w:style>
  <w:style w:type="character" w:customStyle="1" w:styleId="CommentTextChar">
    <w:name w:val="Comment Text Char"/>
    <w:link w:val="CommentText"/>
    <w:uiPriority w:val="99"/>
    <w:semiHidden/>
    <w:rsid w:val="004C7B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7BA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BA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BA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9B28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3A91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C1F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F8D"/>
  </w:style>
  <w:style w:type="paragraph" w:styleId="Footer">
    <w:name w:val="footer"/>
    <w:basedOn w:val="Normal"/>
    <w:link w:val="FooterChar"/>
    <w:uiPriority w:val="99"/>
    <w:unhideWhenUsed/>
    <w:rsid w:val="006C1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F8D"/>
  </w:style>
  <w:style w:type="character" w:styleId="CommentReference">
    <w:name w:val="annotation reference"/>
    <w:uiPriority w:val="99"/>
    <w:semiHidden/>
    <w:unhideWhenUsed/>
    <w:rsid w:val="004C7B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BA8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C7B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7BA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BA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7BA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9B28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3A91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Winter Cover Consulting Inc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Brent</dc:creator>
  <cp:lastModifiedBy>cj</cp:lastModifiedBy>
  <cp:revision>7</cp:revision>
  <cp:lastPrinted>2015-09-01T23:06:00Z</cp:lastPrinted>
  <dcterms:created xsi:type="dcterms:W3CDTF">2017-01-28T23:00:00Z</dcterms:created>
  <dcterms:modified xsi:type="dcterms:W3CDTF">2017-01-28T23:06:00Z</dcterms:modified>
</cp:coreProperties>
</file>